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CE043" w14:textId="77777777" w:rsidR="0005528C" w:rsidRPr="00681385" w:rsidRDefault="0005528C" w:rsidP="0005528C">
      <w:pPr>
        <w:spacing w:before="120" w:after="0" w:line="240" w:lineRule="auto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1</w:t>
      </w:r>
      <w:r w:rsidRPr="0068138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Odpis z KRS Zleceniodawcy</w:t>
      </w:r>
    </w:p>
    <w:p w14:paraId="53F45D0E" w14:textId="77777777" w:rsidR="0005528C" w:rsidRPr="00681385" w:rsidRDefault="0005528C" w:rsidP="0005528C">
      <w:pPr>
        <w:spacing w:before="120" w:after="0" w:line="240" w:lineRule="auto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2</w:t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 xml:space="preserve"> Odpis z KRS Zleceniobiorcy</w:t>
      </w:r>
    </w:p>
    <w:p w14:paraId="60A2BF72" w14:textId="77777777" w:rsidR="0005528C" w:rsidRPr="00681385" w:rsidRDefault="0005528C" w:rsidP="0005528C">
      <w:pPr>
        <w:spacing w:before="120" w:after="0" w:line="240" w:lineRule="auto"/>
        <w:ind w:left="2124" w:hanging="2124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3</w:t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Kopia polisy ubezpieczenia od odpowiedzialności cywilnej z tytułu      prowadzonej działalności będącej przedmiotem Umowy</w:t>
      </w:r>
    </w:p>
    <w:p w14:paraId="5E975EB1" w14:textId="77777777" w:rsidR="0005528C" w:rsidRPr="00681385" w:rsidRDefault="0005528C" w:rsidP="0005528C">
      <w:pPr>
        <w:spacing w:before="120" w:after="0" w:line="240" w:lineRule="auto"/>
        <w:ind w:left="2124" w:hanging="2124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4</w:t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Kopie pełnomocnictw dla osób podpisujących Umowę ze strony Zleceniobiorcy, jeśli ich umocowanie nie wynika z dokumentów rejestrowych</w:t>
      </w:r>
    </w:p>
    <w:p w14:paraId="701883D0" w14:textId="77777777" w:rsidR="0005528C" w:rsidRPr="00681385" w:rsidRDefault="0005528C" w:rsidP="0005528C">
      <w:pPr>
        <w:spacing w:before="120" w:after="0" w:line="240" w:lineRule="auto"/>
        <w:ind w:left="2124" w:hanging="2124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5</w:t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Style w:val="FontStyle94"/>
          <w:rFonts w:ascii="Arial" w:hAnsi="Arial" w:cs="Arial"/>
        </w:rPr>
        <w:t>Regulamin - Wymagania Ogólne Bezpieczeństwa i Higieny Pracy</w:t>
      </w:r>
      <w:r>
        <w:rPr>
          <w:rStyle w:val="FontStyle94"/>
          <w:rFonts w:ascii="Arial" w:hAnsi="Arial" w:cs="Arial"/>
        </w:rPr>
        <w:br/>
      </w:r>
      <w:r w:rsidRPr="00681385">
        <w:rPr>
          <w:rStyle w:val="FontStyle94"/>
          <w:rFonts w:ascii="Arial" w:hAnsi="Arial" w:cs="Arial"/>
        </w:rPr>
        <w:t>w ORLEN S.A</w:t>
      </w:r>
    </w:p>
    <w:p w14:paraId="7785C8C2" w14:textId="77777777" w:rsidR="0005528C" w:rsidRPr="00681385" w:rsidRDefault="0005528C" w:rsidP="0005528C">
      <w:pPr>
        <w:spacing w:before="120" w:after="0" w:line="240" w:lineRule="auto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6</w:t>
      </w:r>
      <w:r w:rsidRPr="0068138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Karta charakterystyki Produktu PTA</w:t>
      </w:r>
    </w:p>
    <w:p w14:paraId="6273A09A" w14:textId="77777777" w:rsidR="0005528C" w:rsidRPr="00681385" w:rsidRDefault="0005528C" w:rsidP="0005528C">
      <w:pPr>
        <w:spacing w:before="120" w:after="0" w:line="240" w:lineRule="auto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7</w:t>
      </w:r>
      <w:r w:rsidRPr="0068138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Porozumienie w sprawie przesyłania faktur w formie elektronicznej</w:t>
      </w:r>
    </w:p>
    <w:p w14:paraId="08E523F7" w14:textId="77777777" w:rsidR="0005528C" w:rsidRPr="00681385" w:rsidRDefault="0005528C" w:rsidP="0005528C">
      <w:pPr>
        <w:spacing w:before="120" w:after="0" w:line="240" w:lineRule="auto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8</w:t>
      </w:r>
      <w:r w:rsidRPr="0068138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Wzór Zlecenia</w:t>
      </w:r>
    </w:p>
    <w:p w14:paraId="59A18369" w14:textId="77777777" w:rsidR="0005528C" w:rsidRPr="00681385" w:rsidRDefault="0005528C" w:rsidP="0005528C">
      <w:pPr>
        <w:spacing w:before="120" w:after="0" w:line="240" w:lineRule="auto"/>
        <w:ind w:left="1843" w:hanging="1843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9</w:t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Wyciąg dla podmiotów zewnętrznych z Instrukcji o ruchu osobowym</w:t>
      </w:r>
      <w:r>
        <w:rPr>
          <w:rFonts w:ascii="Arial" w:hAnsi="Arial" w:cs="Arial"/>
        </w:rPr>
        <w:br/>
        <w:t xml:space="preserve">     </w:t>
      </w:r>
      <w:r w:rsidRPr="00681385">
        <w:rPr>
          <w:rFonts w:ascii="Arial" w:hAnsi="Arial" w:cs="Arial"/>
        </w:rPr>
        <w:t>w ORLEN S.A.</w:t>
      </w:r>
    </w:p>
    <w:p w14:paraId="243B3454" w14:textId="77777777" w:rsidR="0005528C" w:rsidRPr="00681385" w:rsidRDefault="0005528C" w:rsidP="0005528C">
      <w:pPr>
        <w:spacing w:before="120" w:after="0" w:line="240" w:lineRule="auto"/>
        <w:ind w:left="2124" w:hanging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681385">
        <w:rPr>
          <w:rFonts w:ascii="Arial" w:eastAsia="Times New Roman" w:hAnsi="Arial" w:cs="Arial"/>
          <w:color w:val="000000"/>
          <w:lang w:eastAsia="pl-PL"/>
        </w:rPr>
        <w:t>Załącznik Nr 10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81385">
        <w:rPr>
          <w:rFonts w:ascii="Arial" w:eastAsia="Times New Roman" w:hAnsi="Arial" w:cs="Arial"/>
          <w:color w:val="000000"/>
          <w:lang w:eastAsia="pl-PL"/>
        </w:rPr>
        <w:t xml:space="preserve">- </w:t>
      </w:r>
      <w:r>
        <w:rPr>
          <w:rFonts w:ascii="Arial" w:eastAsia="Times New Roman" w:hAnsi="Arial" w:cs="Arial"/>
          <w:color w:val="000000"/>
          <w:lang w:eastAsia="pl-PL"/>
        </w:rPr>
        <w:tab/>
      </w:r>
      <w:r w:rsidRPr="00681385">
        <w:rPr>
          <w:rFonts w:ascii="Arial" w:eastAsia="Times New Roman" w:hAnsi="Arial" w:cs="Arial"/>
          <w:color w:val="000000"/>
          <w:lang w:eastAsia="pl-PL"/>
        </w:rPr>
        <w:t>Wyciąg dla podmiotów zewnętrznych z Wytycznych Dyrektora Biura Kontroli i Bezpieczeństwa do organizacji Ruchu Osobowego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681385">
        <w:rPr>
          <w:rFonts w:ascii="Arial" w:eastAsia="Times New Roman" w:hAnsi="Arial" w:cs="Arial"/>
          <w:color w:val="000000"/>
          <w:lang w:eastAsia="pl-PL"/>
        </w:rPr>
        <w:t>w ORLEN S.A.</w:t>
      </w:r>
    </w:p>
    <w:p w14:paraId="0E53448C" w14:textId="77777777" w:rsidR="0005528C" w:rsidRDefault="0005528C" w:rsidP="0005528C">
      <w:pPr>
        <w:spacing w:before="120" w:after="0" w:line="240" w:lineRule="auto"/>
        <w:ind w:left="2124" w:hanging="2124"/>
        <w:jc w:val="both"/>
        <w:rPr>
          <w:rFonts w:ascii="Arial" w:hAnsi="Arial" w:cs="Arial"/>
        </w:rPr>
      </w:pPr>
      <w:r w:rsidRPr="00681385">
        <w:rPr>
          <w:rFonts w:ascii="Arial" w:hAnsi="Arial" w:cs="Arial"/>
        </w:rPr>
        <w:t>Załącznik Nr 11</w:t>
      </w:r>
      <w:r>
        <w:rPr>
          <w:rFonts w:ascii="Arial" w:hAnsi="Arial" w:cs="Arial"/>
        </w:rPr>
        <w:t xml:space="preserve"> </w:t>
      </w:r>
      <w:r w:rsidRPr="006813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681385">
        <w:rPr>
          <w:rFonts w:ascii="Arial" w:hAnsi="Arial" w:cs="Arial"/>
        </w:rPr>
        <w:t>Klauzula informacyjna dla pracowników Zleceniobiorcy lub osób współpracujących ze Zleceniobiorcą</w:t>
      </w:r>
    </w:p>
    <w:p w14:paraId="2B797405" w14:textId="77777777" w:rsidR="0005528C" w:rsidRPr="00681385" w:rsidRDefault="0005528C" w:rsidP="0005528C">
      <w:pPr>
        <w:spacing w:before="120"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12 - </w:t>
      </w:r>
      <w:r>
        <w:rPr>
          <w:rFonts w:ascii="Arial" w:hAnsi="Arial" w:cs="Arial"/>
        </w:rPr>
        <w:tab/>
      </w:r>
      <w:r w:rsidRPr="007C309E">
        <w:rPr>
          <w:rFonts w:ascii="Arial" w:hAnsi="Arial" w:cs="Arial"/>
        </w:rPr>
        <w:t>Zasady wystawiania i otrzymywania faktur przy użyciu Krajowego Systemu e-Faktur (</w:t>
      </w:r>
      <w:proofErr w:type="spellStart"/>
      <w:r w:rsidRPr="007C309E">
        <w:rPr>
          <w:rFonts w:ascii="Arial" w:hAnsi="Arial" w:cs="Arial"/>
        </w:rPr>
        <w:t>KSeF</w:t>
      </w:r>
      <w:proofErr w:type="spellEnd"/>
      <w:r w:rsidRPr="007C309E">
        <w:rPr>
          <w:rFonts w:ascii="Arial" w:hAnsi="Arial" w:cs="Arial"/>
        </w:rPr>
        <w:t>)</w:t>
      </w:r>
    </w:p>
    <w:p w14:paraId="5B081581" w14:textId="77777777" w:rsidR="00491723" w:rsidRDefault="00491723"/>
    <w:sectPr w:rsidR="00491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E0"/>
    <w:rsid w:val="0005528C"/>
    <w:rsid w:val="002D5CE0"/>
    <w:rsid w:val="00491723"/>
    <w:rsid w:val="00542E08"/>
    <w:rsid w:val="006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2932A-89D8-4201-A487-312A9E6F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28C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5CE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5CE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5CE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5CE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5CE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5CE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5CE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5CE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5CE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5C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5C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5C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5C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5C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5C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5C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5C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5C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5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D5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5CE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D5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5CE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D5C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5CE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D5C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5C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5C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5CE0"/>
    <w:rPr>
      <w:b/>
      <w:bCs/>
      <w:smallCaps/>
      <w:color w:val="0F4761" w:themeColor="accent1" w:themeShade="BF"/>
      <w:spacing w:val="5"/>
    </w:rPr>
  </w:style>
  <w:style w:type="character" w:customStyle="1" w:styleId="FontStyle94">
    <w:name w:val="Font Style94"/>
    <w:basedOn w:val="Domylnaczcionkaakapitu"/>
    <w:uiPriority w:val="99"/>
    <w:rsid w:val="0005528C"/>
    <w:rPr>
      <w:rFonts w:ascii="Franklin Gothic Medium Cond" w:hAnsi="Franklin Gothic Medium Cond" w:cs="Franklin Gothic Medium C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960</Characters>
  <Application>Microsoft Office Word</Application>
  <DocSecurity>0</DocSecurity>
  <Lines>8</Lines>
  <Paragraphs>2</Paragraphs>
  <ScaleCrop>false</ScaleCrop>
  <Company>ORLEN S.A.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Rychter Monika (ORL)</dc:creator>
  <cp:keywords/>
  <dc:description/>
  <cp:lastModifiedBy>Rychter Monika (ORL)</cp:lastModifiedBy>
  <cp:revision>2</cp:revision>
  <dcterms:created xsi:type="dcterms:W3CDTF">2025-11-12T21:58:00Z</dcterms:created>
  <dcterms:modified xsi:type="dcterms:W3CDTF">2025-11-12T22:00:00Z</dcterms:modified>
</cp:coreProperties>
</file>